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DA5A" w14:textId="77777777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6CFE78" w14:textId="77777777" w:rsidR="00F15F35" w:rsidRPr="003B2809" w:rsidRDefault="00F15F35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B280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Ordinary Meeting of CRED Foundation Trustees</w:t>
      </w:r>
    </w:p>
    <w:p w14:paraId="65FCFD7F" w14:textId="77777777" w:rsidR="003B2809" w:rsidRDefault="003B2809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B8FE548" w14:textId="197B9125" w:rsidR="00F15F35" w:rsidRPr="00BA3F6D" w:rsidRDefault="003B0E00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Wednes</w:t>
      </w:r>
      <w:r w:rsidR="00BA3F6D" w:rsidRPr="00BA3F6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day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27</w:t>
      </w:r>
      <w:r w:rsidRPr="003B0E0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April</w:t>
      </w:r>
      <w:r w:rsidR="0063699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202</w:t>
      </w:r>
      <w:r w:rsidR="008B7C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19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30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pm to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21</w:t>
      </w:r>
      <w:r w:rsidR="002C12E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00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pm</w:t>
      </w:r>
    </w:p>
    <w:p w14:paraId="705A7E88" w14:textId="16C38759" w:rsidR="00331ACC" w:rsidRPr="000C5903" w:rsidRDefault="00331ACC" w:rsidP="00C26CAA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</w:p>
    <w:p w14:paraId="3998D350" w14:textId="69D5B3B9" w:rsidR="009A2733" w:rsidRDefault="00DB3BF3" w:rsidP="00DB3BF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Present (Trustees)</w:t>
      </w:r>
      <w:r w:rsidR="00F15F35"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="00F15F3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Simon Wareham</w:t>
      </w:r>
      <w:r w:rsidR="00F15F3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(Chair)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F15F3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Steve Bridgeman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Rozzie Harrison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Cheryl Jenkinson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9A273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Nicky Phipps</w:t>
      </w:r>
    </w:p>
    <w:p w14:paraId="528947A2" w14:textId="77777777" w:rsidR="00BA3F6D" w:rsidRPr="00DD5031" w:rsidRDefault="00BA3F6D" w:rsidP="00BA3F6D">
      <w:pPr>
        <w:ind w:left="144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BD8F453" w14:textId="1FF4E852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Attending: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Helen Harrison – </w:t>
      </w:r>
      <w:r w:rsidR="002C12E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Partner Support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Manager</w:t>
      </w:r>
    </w:p>
    <w:p w14:paraId="11816051" w14:textId="4E6FBD22" w:rsidR="003B0E00" w:rsidRDefault="003B0E00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Samantha Murray – prospective new trustee</w:t>
      </w:r>
    </w:p>
    <w:p w14:paraId="2626C890" w14:textId="0C138D63" w:rsidR="00C61DC1" w:rsidRDefault="0005228C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896A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C82FBB3" w14:textId="01E8E1D2" w:rsidR="00C61DC1" w:rsidRDefault="00C61DC1" w:rsidP="008B7CD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Apologies</w:t>
      </w: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DD5031" w:rsidRPr="00DD503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DB3BF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Zac Cook</w:t>
      </w:r>
    </w:p>
    <w:p w14:paraId="592C1CBC" w14:textId="77777777" w:rsidR="008B7CDD" w:rsidRPr="00027A00" w:rsidRDefault="008B7CDD" w:rsidP="008B7CDD">
      <w:pPr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14:paraId="5D581E92" w14:textId="489B82C5" w:rsidR="00F15F35" w:rsidRPr="000C5903" w:rsidRDefault="00F15F35" w:rsidP="00F15F35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B3C5005" w14:textId="732377E6" w:rsidR="003B2809" w:rsidRPr="003B2809" w:rsidRDefault="003B2809" w:rsidP="00F15F3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Agenda:</w:t>
      </w:r>
    </w:p>
    <w:p w14:paraId="6B51DDD3" w14:textId="5E6278B1" w:rsidR="00F15F7F" w:rsidRPr="000C5903" w:rsidRDefault="00F15F7F" w:rsidP="00F15F7F">
      <w:pPr>
        <w:ind w:left="360"/>
        <w:rPr>
          <w:rFonts w:ascii="Calibri" w:hAnsi="Calibri" w:cs="Calibri"/>
          <w:color w:val="000000"/>
          <w:sz w:val="8"/>
          <w:szCs w:val="8"/>
        </w:rPr>
      </w:pPr>
    </w:p>
    <w:p w14:paraId="02BD15BE" w14:textId="6C1207E4" w:rsidR="00F15F7F" w:rsidRPr="00027A00" w:rsidRDefault="00F15F7F" w:rsidP="00F15F7F">
      <w:pPr>
        <w:ind w:left="360"/>
        <w:rPr>
          <w:rFonts w:ascii="Calibri" w:hAnsi="Calibri" w:cs="Calibri"/>
          <w:color w:val="000000" w:themeColor="text1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Business section: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19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:30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4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5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</w:p>
    <w:p w14:paraId="274DD1AE" w14:textId="23D94D5A" w:rsidR="00E06602" w:rsidRPr="008740BC" w:rsidRDefault="00E06602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Welcome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633F9528" w14:textId="37FDEF7D" w:rsidR="00F15F35" w:rsidRPr="008740BC" w:rsidRDefault="00F15F35" w:rsidP="0055563D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 xml:space="preserve">Minutes of the </w:t>
      </w:r>
      <w:r w:rsidR="00EF16F9" w:rsidRPr="008740BC"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</w:t>
      </w:r>
      <w:r w:rsidR="008B7CDD" w:rsidRPr="008740BC">
        <w:rPr>
          <w:rFonts w:ascii="Calibri" w:hAnsi="Calibri" w:cs="Calibri"/>
          <w:b/>
          <w:bCs/>
          <w:color w:val="000000"/>
          <w:sz w:val="22"/>
          <w:szCs w:val="22"/>
        </w:rPr>
        <w:t>22</w:t>
      </w:r>
      <w:r w:rsidR="008B7CDD" w:rsidRPr="008740BC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nd</w:t>
      </w:r>
      <w:r w:rsidR="008B7CDD" w:rsidRPr="008740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B0E00" w:rsidRPr="008740BC">
        <w:rPr>
          <w:rFonts w:ascii="Calibri" w:hAnsi="Calibri" w:cs="Calibri"/>
          <w:b/>
          <w:bCs/>
          <w:color w:val="000000"/>
          <w:sz w:val="22"/>
          <w:szCs w:val="22"/>
        </w:rPr>
        <w:t>January 2022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49467165" w14:textId="648121C0" w:rsidR="0055563D" w:rsidRPr="0055563D" w:rsidRDefault="0055563D" w:rsidP="0055563D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Approved by all</w:t>
      </w:r>
    </w:p>
    <w:p w14:paraId="50E75758" w14:textId="545ABC7D" w:rsidR="00F63D88" w:rsidRPr="008740BC" w:rsidRDefault="00F15F35" w:rsidP="00F63D8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Action</w:t>
      </w:r>
      <w:r w:rsidR="00852E55" w:rsidRPr="008740BC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 xml:space="preserve"> from minutes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340BF9EF" w14:textId="39E4AF88" w:rsidR="000C5903" w:rsidRDefault="00B56DEA" w:rsidP="00852E55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</w:t>
      </w:r>
      <w:r w:rsidR="0055563D">
        <w:rPr>
          <w:rFonts w:ascii="Calibri" w:hAnsi="Calibri" w:cs="Calibri"/>
          <w:color w:val="000000"/>
          <w:sz w:val="22"/>
          <w:szCs w:val="22"/>
        </w:rPr>
        <w:t>ed and some actions closed</w:t>
      </w:r>
    </w:p>
    <w:p w14:paraId="3C2F3DBF" w14:textId="50F99C61" w:rsidR="00D43607" w:rsidRDefault="00D43607" w:rsidP="00852E55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See updated tracker </w:t>
      </w:r>
    </w:p>
    <w:p w14:paraId="1F7A8708" w14:textId="1EAA63BC" w:rsidR="003B0E00" w:rsidRPr="008740BC" w:rsidRDefault="003B0E00" w:rsidP="003B0E00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Trustee update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69FF16A9" w14:textId="465CB22C" w:rsidR="003B0E00" w:rsidRDefault="003B0E00" w:rsidP="003B0E00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Appointment of Samantha Murray</w:t>
      </w:r>
    </w:p>
    <w:p w14:paraId="6D2C2663" w14:textId="6CD0B27E" w:rsidR="00DB3BF3" w:rsidRDefault="00DB3BF3" w:rsidP="003B0E00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Proposed by SJW, Seconded by NP, unanimous approval</w:t>
      </w:r>
      <w:r w:rsidR="00D4360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6E7F0FF" w14:textId="31D8CA59" w:rsidR="00D43607" w:rsidRPr="00D43607" w:rsidRDefault="00D43607" w:rsidP="0055563D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D43607">
        <w:rPr>
          <w:rFonts w:ascii="Calibri" w:hAnsi="Calibri" w:cs="Calibri"/>
          <w:b/>
          <w:bCs/>
          <w:color w:val="000000"/>
          <w:sz w:val="22"/>
          <w:szCs w:val="22"/>
        </w:rPr>
        <w:t>Action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55563D">
        <w:rPr>
          <w:rFonts w:ascii="Calibri" w:hAnsi="Calibri" w:cs="Calibri"/>
          <w:b/>
          <w:bCs/>
          <w:color w:val="000000"/>
          <w:sz w:val="22"/>
          <w:szCs w:val="22"/>
        </w:rPr>
        <w:t>SJW</w:t>
      </w:r>
      <w:r>
        <w:rPr>
          <w:rFonts w:ascii="Calibri" w:hAnsi="Calibri" w:cs="Calibri"/>
          <w:color w:val="000000"/>
          <w:sz w:val="22"/>
          <w:szCs w:val="22"/>
        </w:rPr>
        <w:t xml:space="preserve"> to inform charities commission and companies house re appointment of Sam</w:t>
      </w:r>
    </w:p>
    <w:p w14:paraId="27EB47EC" w14:textId="38E86DF0" w:rsidR="00ED337D" w:rsidRPr="008740BC" w:rsidRDefault="00ED337D" w:rsidP="00B5795C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Finance update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5518C4B5" w14:textId="77329F28" w:rsidR="008B7CDD" w:rsidRDefault="008B7CDD" w:rsidP="00555DC4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Annual Report for Year Ended 31</w:t>
      </w:r>
      <w:r w:rsidRPr="008B7CDD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March 2022</w:t>
      </w:r>
    </w:p>
    <w:p w14:paraId="6C10B9CA" w14:textId="772FCE86" w:rsidR="00554A05" w:rsidRPr="00554A05" w:rsidRDefault="00554A05" w:rsidP="00554A05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5563D">
        <w:rPr>
          <w:rFonts w:ascii="Calibri" w:hAnsi="Calibri" w:cs="Calibri"/>
          <w:b/>
          <w:bCs/>
          <w:color w:val="000000"/>
          <w:sz w:val="22"/>
          <w:szCs w:val="22"/>
        </w:rPr>
        <w:t>Action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55563D">
        <w:rPr>
          <w:rFonts w:ascii="Calibri" w:hAnsi="Calibri" w:cs="Calibri"/>
          <w:b/>
          <w:bCs/>
          <w:color w:val="000000"/>
          <w:sz w:val="22"/>
          <w:szCs w:val="22"/>
        </w:rPr>
        <w:t>SJW</w:t>
      </w:r>
      <w:r>
        <w:rPr>
          <w:rFonts w:ascii="Calibri" w:hAnsi="Calibri" w:cs="Calibri"/>
          <w:color w:val="000000"/>
          <w:sz w:val="22"/>
          <w:szCs w:val="22"/>
        </w:rPr>
        <w:t xml:space="preserve"> to send required info to RH to allow final reports to be made</w:t>
      </w:r>
    </w:p>
    <w:p w14:paraId="7A93F740" w14:textId="47CE5618" w:rsidR="00636992" w:rsidRDefault="00636992" w:rsidP="0013208C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finance report</w:t>
      </w:r>
    </w:p>
    <w:p w14:paraId="51C9C29D" w14:textId="27C6F29D" w:rsidR="0055563D" w:rsidRDefault="0055563D" w:rsidP="0055563D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SJW shared info re year end finances</w:t>
      </w:r>
    </w:p>
    <w:p w14:paraId="1656329A" w14:textId="47D8AF0A" w:rsidR="0055563D" w:rsidRDefault="0055563D" w:rsidP="0055563D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Gift aid for this year will be in the next accounting year</w:t>
      </w:r>
    </w:p>
    <w:p w14:paraId="5EBFFBC1" w14:textId="5F8A609A" w:rsidR="0055563D" w:rsidRDefault="0055563D" w:rsidP="0055563D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Travel expenses will start to increase as HH resumes some of her travel</w:t>
      </w:r>
    </w:p>
    <w:p w14:paraId="0E36A80F" w14:textId="3F3AA4FF" w:rsidR="0055563D" w:rsidRDefault="0055563D" w:rsidP="0055563D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5563D">
        <w:rPr>
          <w:rFonts w:ascii="Calibri" w:hAnsi="Calibri" w:cs="Calibri"/>
          <w:b/>
          <w:bCs/>
          <w:color w:val="000000"/>
          <w:sz w:val="22"/>
          <w:szCs w:val="22"/>
        </w:rPr>
        <w:t>Action: RH</w:t>
      </w:r>
      <w:r>
        <w:rPr>
          <w:rFonts w:ascii="Calibri" w:hAnsi="Calibri" w:cs="Calibri"/>
          <w:color w:val="000000"/>
          <w:sz w:val="22"/>
          <w:szCs w:val="22"/>
        </w:rPr>
        <w:t xml:space="preserve"> to complete the Gift Aid claim</w:t>
      </w:r>
    </w:p>
    <w:p w14:paraId="37A66408" w14:textId="2C159DFD" w:rsidR="00867C9A" w:rsidRPr="00867C9A" w:rsidRDefault="0055563D" w:rsidP="00867C9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5563D">
        <w:rPr>
          <w:rFonts w:ascii="Calibri" w:hAnsi="Calibri" w:cs="Calibri"/>
          <w:b/>
          <w:bCs/>
          <w:color w:val="000000"/>
          <w:sz w:val="22"/>
          <w:szCs w:val="22"/>
        </w:rPr>
        <w:t>Action: SJW</w:t>
      </w:r>
      <w:r>
        <w:rPr>
          <w:rFonts w:ascii="Calibri" w:hAnsi="Calibri" w:cs="Calibri"/>
          <w:color w:val="000000"/>
          <w:sz w:val="22"/>
          <w:szCs w:val="22"/>
        </w:rPr>
        <w:t xml:space="preserve"> to explore the stewardship monies not yet allocated</w:t>
      </w:r>
    </w:p>
    <w:p w14:paraId="474C5389" w14:textId="27449698" w:rsidR="00F15F35" w:rsidRPr="008740BC" w:rsidRDefault="002F4EA4" w:rsidP="003B280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="00896AD2" w:rsidRPr="008740BC">
        <w:rPr>
          <w:rFonts w:ascii="Calibri" w:hAnsi="Calibri" w:cs="Calibri"/>
          <w:b/>
          <w:bCs/>
          <w:color w:val="000000"/>
          <w:sz w:val="22"/>
          <w:szCs w:val="22"/>
        </w:rPr>
        <w:t>artner updates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3D4F40C1" w14:textId="56DD572B" w:rsidR="00555272" w:rsidRDefault="002F4EA4" w:rsidP="00AE1415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Helen r</w:t>
      </w:r>
      <w:r w:rsidR="008B7CDD">
        <w:rPr>
          <w:rFonts w:ascii="Calibri" w:hAnsi="Calibri" w:cs="Calibri"/>
          <w:color w:val="000000"/>
          <w:sz w:val="22"/>
          <w:szCs w:val="22"/>
        </w:rPr>
        <w:t xml:space="preserve">eport back on </w:t>
      </w:r>
      <w:r>
        <w:rPr>
          <w:rFonts w:ascii="Calibri" w:hAnsi="Calibri" w:cs="Calibri"/>
          <w:color w:val="000000"/>
          <w:sz w:val="22"/>
          <w:szCs w:val="22"/>
        </w:rPr>
        <w:t xml:space="preserve">most recent </w:t>
      </w:r>
      <w:r w:rsidR="008B7CDD">
        <w:rPr>
          <w:rFonts w:ascii="Calibri" w:hAnsi="Calibri" w:cs="Calibri"/>
          <w:color w:val="000000"/>
          <w:sz w:val="22"/>
          <w:szCs w:val="22"/>
        </w:rPr>
        <w:t>Africa visit</w:t>
      </w:r>
      <w:r w:rsidR="00027A00" w:rsidRPr="00AE1415">
        <w:rPr>
          <w:rFonts w:ascii="Calibri" w:hAnsi="Calibri" w:cs="Calibri"/>
          <w:color w:val="000000"/>
          <w:sz w:val="22"/>
          <w:szCs w:val="22"/>
        </w:rPr>
        <w:tab/>
      </w:r>
      <w:r w:rsidR="00027A00" w:rsidRPr="00AE1415">
        <w:rPr>
          <w:rFonts w:ascii="Calibri" w:hAnsi="Calibri" w:cs="Calibri"/>
          <w:color w:val="000000"/>
          <w:sz w:val="22"/>
          <w:szCs w:val="22"/>
        </w:rPr>
        <w:tab/>
      </w:r>
      <w:r w:rsidR="00027A00" w:rsidRPr="00AE1415">
        <w:rPr>
          <w:rFonts w:ascii="Calibri" w:hAnsi="Calibri" w:cs="Calibri"/>
          <w:color w:val="000000"/>
          <w:sz w:val="22"/>
          <w:szCs w:val="22"/>
        </w:rPr>
        <w:tab/>
      </w:r>
    </w:p>
    <w:p w14:paraId="0429A81D" w14:textId="60501CF3" w:rsidR="00AE1415" w:rsidRPr="00AE1415" w:rsidRDefault="00AE1415" w:rsidP="00AE1415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 partner report from HH</w:t>
      </w:r>
    </w:p>
    <w:p w14:paraId="1BE0F104" w14:textId="7CF133A3" w:rsidR="009A2733" w:rsidRDefault="0009735E" w:rsidP="009A273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Steve update from </w:t>
      </w:r>
      <w:r w:rsidR="00576102">
        <w:rPr>
          <w:rFonts w:ascii="Calibri" w:hAnsi="Calibri" w:cs="Calibri"/>
          <w:color w:val="000000"/>
          <w:sz w:val="22"/>
          <w:szCs w:val="22"/>
        </w:rPr>
        <w:t>Zambian / Malawi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</w:p>
    <w:p w14:paraId="22A1734F" w14:textId="7DBC940E" w:rsidR="00AE1415" w:rsidRDefault="00AE1415" w:rsidP="00AE1415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Zambia: See recommendations report from SB</w:t>
      </w:r>
    </w:p>
    <w:p w14:paraId="42552902" w14:textId="1B2F8D43" w:rsidR="00AE1415" w:rsidRDefault="00AE1415" w:rsidP="00AE1415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Malawi: Prison ministry development, lessons and other input at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Stepping Stones</w:t>
      </w:r>
      <w:proofErr w:type="gramEnd"/>
    </w:p>
    <w:p w14:paraId="6E17B952" w14:textId="5EF5C921" w:rsidR="00DE7258" w:rsidRDefault="00AB5AF3" w:rsidP="00DE7258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Various </w:t>
      </w:r>
      <w:r w:rsidR="009A2733">
        <w:rPr>
          <w:rFonts w:ascii="Calibri" w:hAnsi="Calibri" w:cs="Calibri"/>
          <w:color w:val="000000"/>
          <w:sz w:val="22"/>
          <w:szCs w:val="22"/>
        </w:rPr>
        <w:t>update</w:t>
      </w:r>
      <w:r>
        <w:rPr>
          <w:rFonts w:ascii="Calibri" w:hAnsi="Calibri" w:cs="Calibri"/>
          <w:color w:val="000000"/>
          <w:sz w:val="22"/>
          <w:szCs w:val="22"/>
        </w:rPr>
        <w:t>s from partners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</w:p>
    <w:p w14:paraId="40D428A2" w14:textId="19514CA3" w:rsidR="00576102" w:rsidRDefault="00576102" w:rsidP="00576102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 partner report from HH</w:t>
      </w:r>
    </w:p>
    <w:p w14:paraId="40617F33" w14:textId="77777777" w:rsidR="00670492" w:rsidRDefault="002F4EA4" w:rsidP="00670492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PSD proposition – per video shared by HH</w:t>
      </w:r>
    </w:p>
    <w:p w14:paraId="03C5DDD7" w14:textId="6A1DD415" w:rsidR="00670492" w:rsidRDefault="00670492" w:rsidP="004A318E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Several options that Samuel was interested in trustees getting involved with re raising some funds for programmes in Nepal</w:t>
      </w:r>
    </w:p>
    <w:p w14:paraId="2704A97E" w14:textId="5801C75A" w:rsidR="00670492" w:rsidRDefault="00670492" w:rsidP="004A318E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Tree planting could be an option as a result of a carbon offsetting scheme that could be promoted to all cred supporters</w:t>
      </w:r>
    </w:p>
    <w:p w14:paraId="6FC58D4E" w14:textId="41089C72" w:rsidR="00867C9A" w:rsidRDefault="004A318E" w:rsidP="00867C9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Agreement not to get involved in projects where we do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fundraising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on PSD behalf, but yes to move forwards on the carbon offsetting scheme</w:t>
      </w:r>
    </w:p>
    <w:p w14:paraId="5A7B49F7" w14:textId="77777777" w:rsidR="00867C9A" w:rsidRDefault="004A318E" w:rsidP="00867C9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867C9A">
        <w:rPr>
          <w:rFonts w:ascii="Calibri" w:hAnsi="Calibri" w:cs="Calibri"/>
          <w:b/>
          <w:bCs/>
          <w:color w:val="000000"/>
          <w:sz w:val="22"/>
          <w:szCs w:val="22"/>
        </w:rPr>
        <w:t>Action: HH</w:t>
      </w:r>
      <w:r w:rsidRPr="00867C9A">
        <w:rPr>
          <w:rFonts w:ascii="Calibri" w:hAnsi="Calibri" w:cs="Calibri"/>
          <w:color w:val="000000"/>
          <w:sz w:val="22"/>
          <w:szCs w:val="22"/>
        </w:rPr>
        <w:t xml:space="preserve"> to explore the carbon offsetting scheme more with Samuel.</w:t>
      </w:r>
    </w:p>
    <w:p w14:paraId="2B3159A7" w14:textId="23FD0547" w:rsidR="0047226F" w:rsidRPr="0047226F" w:rsidRDefault="00867C9A" w:rsidP="0047226F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47226F">
        <w:rPr>
          <w:rFonts w:ascii="Calibri" w:hAnsi="Calibri" w:cs="Calibri"/>
          <w:color w:val="000000"/>
          <w:sz w:val="22"/>
          <w:szCs w:val="22"/>
        </w:rPr>
        <w:t>Discussion re the fact that Samuel only covered 5% of the funds required, rather than 10% as per the policy.</w:t>
      </w:r>
      <w:r w:rsidR="0047226F" w:rsidRPr="0047226F">
        <w:rPr>
          <w:rFonts w:ascii="Calibri" w:hAnsi="Calibri" w:cs="Calibri"/>
          <w:color w:val="000000"/>
          <w:sz w:val="22"/>
          <w:szCs w:val="22"/>
        </w:rPr>
        <w:t xml:space="preserve"> Agreed that it is not </w:t>
      </w:r>
      <w:r w:rsidR="0047226F">
        <w:rPr>
          <w:rFonts w:ascii="Calibri" w:hAnsi="Calibri" w:cs="Calibri"/>
          <w:color w:val="000000"/>
          <w:sz w:val="22"/>
          <w:szCs w:val="22"/>
        </w:rPr>
        <w:t>acceptable to start making exceptions, and this needs to be explained to Samuel</w:t>
      </w:r>
    </w:p>
    <w:p w14:paraId="06BC62D1" w14:textId="2598CE55" w:rsidR="00002A00" w:rsidRPr="00867C9A" w:rsidRDefault="0047226F" w:rsidP="00867C9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Action: HH to email Samuel and explain this, and request further income</w:t>
      </w:r>
      <w:r w:rsidR="00670492" w:rsidRPr="00867C9A">
        <w:rPr>
          <w:rFonts w:ascii="Calibri" w:hAnsi="Calibri" w:cs="Calibri"/>
          <w:color w:val="000000"/>
          <w:sz w:val="22"/>
          <w:szCs w:val="22"/>
        </w:rPr>
        <w:tab/>
      </w:r>
      <w:r w:rsidR="00027A00" w:rsidRPr="00867C9A">
        <w:rPr>
          <w:rFonts w:ascii="Calibri" w:hAnsi="Calibri" w:cs="Calibri"/>
          <w:color w:val="000000"/>
          <w:sz w:val="22"/>
          <w:szCs w:val="22"/>
        </w:rPr>
        <w:tab/>
      </w:r>
      <w:r w:rsidR="00027A00" w:rsidRPr="00867C9A">
        <w:rPr>
          <w:rFonts w:ascii="Calibri" w:hAnsi="Calibri" w:cs="Calibri"/>
          <w:color w:val="000000"/>
          <w:sz w:val="22"/>
          <w:szCs w:val="22"/>
        </w:rPr>
        <w:tab/>
      </w:r>
      <w:r w:rsidR="00027A00" w:rsidRPr="00867C9A">
        <w:rPr>
          <w:rFonts w:ascii="Calibri" w:hAnsi="Calibri" w:cs="Calibri"/>
          <w:color w:val="000000"/>
          <w:sz w:val="22"/>
          <w:szCs w:val="22"/>
        </w:rPr>
        <w:tab/>
      </w:r>
    </w:p>
    <w:p w14:paraId="3277A940" w14:textId="1A0D3435" w:rsidR="002F4EA4" w:rsidRPr="008740BC" w:rsidRDefault="002F4EA4" w:rsidP="002F4EA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Wider engagement work with other partners or fresh projects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44B3D871" w14:textId="28167CAB" w:rsidR="0047226F" w:rsidRDefault="0047226F" w:rsidP="0047226F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Discussion re whether we are looking for any further partners, and if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how we filter them</w:t>
      </w:r>
    </w:p>
    <w:p w14:paraId="01B97AF3" w14:textId="220BF5EB" w:rsidR="0047226F" w:rsidRDefault="00EA2E92" w:rsidP="0047226F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Agreement that no further partners being looked for, and only consider any new ones if there is a really strong reason to consider them</w:t>
      </w:r>
    </w:p>
    <w:p w14:paraId="3FE5FAD5" w14:textId="1A76056C" w:rsidR="00EA2E92" w:rsidRDefault="00EA2E92" w:rsidP="0047226F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HH also asked about how to lay partners down when we don’t have any activity with them, and there is no / very little engagement from them. What are the exit strategies?</w:t>
      </w:r>
    </w:p>
    <w:p w14:paraId="3CBAB3DC" w14:textId="7AE67212" w:rsidR="00EA2E92" w:rsidRDefault="00EA2E92" w:rsidP="00562649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SB: we need to identify exactly what we are able to offer – if we aren’t offering any of that to the partners, then do we develop an exit strategy?</w:t>
      </w:r>
    </w:p>
    <w:p w14:paraId="75B320B6" w14:textId="6BB219A9" w:rsidR="00EA2E92" w:rsidRDefault="00EA2E92" w:rsidP="00562649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NP: shared example of partner agreements system and whether this can work for CRED</w:t>
      </w:r>
    </w:p>
    <w:p w14:paraId="2A8F5DF5" w14:textId="2DE14497" w:rsidR="00EA2E92" w:rsidRDefault="00562649" w:rsidP="00562649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RH: we are relational with our partners, so when those relationships slip due to them being with previous people, then is that the time to let go of the partnership?</w:t>
      </w:r>
    </w:p>
    <w:p w14:paraId="36112328" w14:textId="502795E3" w:rsidR="00562649" w:rsidRDefault="00562649" w:rsidP="00562649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Action NP and SB</w:t>
      </w:r>
      <w:r>
        <w:rPr>
          <w:rFonts w:ascii="Calibri" w:hAnsi="Calibri" w:cs="Calibri"/>
          <w:color w:val="000000"/>
          <w:sz w:val="22"/>
          <w:szCs w:val="22"/>
        </w:rPr>
        <w:t xml:space="preserve">: to develop a proposal </w:t>
      </w:r>
      <w:r w:rsidR="00741098">
        <w:rPr>
          <w:rFonts w:ascii="Calibri" w:hAnsi="Calibri" w:cs="Calibri"/>
          <w:color w:val="000000"/>
          <w:sz w:val="22"/>
          <w:szCs w:val="22"/>
        </w:rPr>
        <w:t>regarding partner agreements</w:t>
      </w:r>
    </w:p>
    <w:p w14:paraId="5DEDDD7C" w14:textId="4367C578" w:rsidR="00C50E9D" w:rsidRPr="008740BC" w:rsidRDefault="00DE7258" w:rsidP="00DE725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Conference proposal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7F0F70FE" w14:textId="2E079E5F" w:rsidR="00ED69D3" w:rsidRDefault="00ED69D3" w:rsidP="00ED69D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See conference paper </w:t>
      </w:r>
    </w:p>
    <w:p w14:paraId="755360A0" w14:textId="212E2C71" w:rsidR="00ED69D3" w:rsidRDefault="00ED69D3" w:rsidP="00ED69D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Agreement that finances suggestion is acceptable re speakers</w:t>
      </w:r>
    </w:p>
    <w:p w14:paraId="036BA918" w14:textId="28AD168E" w:rsidR="00ED69D3" w:rsidRPr="00DE7258" w:rsidRDefault="00ED69D3" w:rsidP="00ED69D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Action SJW and HH</w:t>
      </w:r>
      <w:r>
        <w:rPr>
          <w:rFonts w:ascii="Calibri" w:hAnsi="Calibri" w:cs="Calibri"/>
          <w:color w:val="000000"/>
          <w:sz w:val="22"/>
          <w:szCs w:val="22"/>
        </w:rPr>
        <w:t>: discuss payment for HH</w:t>
      </w:r>
    </w:p>
    <w:p w14:paraId="35794E28" w14:textId="776001B0" w:rsidR="00331ACC" w:rsidRPr="008740BC" w:rsidRDefault="00331ACC" w:rsidP="009E28B0">
      <w:pPr>
        <w:pStyle w:val="ListParagraph"/>
        <w:numPr>
          <w:ilvl w:val="0"/>
          <w:numId w:val="4"/>
        </w:numPr>
        <w:spacing w:after="0" w:afterAutospacing="0"/>
        <w:ind w:left="714" w:hanging="35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CRED policy review</w:t>
      </w:r>
      <w:r w:rsidR="00896AD2" w:rsidRPr="008740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F4EA4" w:rsidRPr="008740BC">
        <w:rPr>
          <w:rFonts w:ascii="Calibri" w:hAnsi="Calibri" w:cs="Calibri"/>
          <w:b/>
          <w:bCs/>
          <w:color w:val="000000"/>
          <w:sz w:val="22"/>
          <w:szCs w:val="22"/>
        </w:rPr>
        <w:t>what are the next steps required?</w:t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27A00" w:rsidRPr="008740BC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392DA922" w14:textId="6A8CED0D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 proposal of policies required</w:t>
      </w:r>
    </w:p>
    <w:p w14:paraId="3B6EE975" w14:textId="2A5AFD89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SB suggests 5 required policies, do we need any others?</w:t>
      </w:r>
    </w:p>
    <w:p w14:paraId="7FBD4822" w14:textId="11AC119B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RH: no need for health and safety</w:t>
      </w:r>
    </w:p>
    <w:p w14:paraId="112C15B1" w14:textId="0D5A5CCD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SJW: include financial issues, gift aid, and reserves all in one overall finances policy </w:t>
      </w:r>
    </w:p>
    <w:p w14:paraId="5EA6D83F" w14:textId="694A50FC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 are some policies in existence but all very old, so best to start from new. </w:t>
      </w:r>
    </w:p>
    <w:p w14:paraId="6311CF2D" w14:textId="0BA04F71" w:rsidR="00ED69D3" w:rsidRDefault="00ED69D3" w:rsidP="00ED69D3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Action SB</w:t>
      </w:r>
      <w:r w:rsidR="008740BC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to contact Links International to </w:t>
      </w:r>
      <w:r w:rsidR="008740BC">
        <w:rPr>
          <w:rFonts w:ascii="Calibri" w:hAnsi="Calibri" w:cs="Calibri"/>
          <w:color w:val="000000"/>
          <w:sz w:val="22"/>
          <w:szCs w:val="22"/>
        </w:rPr>
        <w:t>get examples of policies for 1,3,4 and 5</w:t>
      </w:r>
    </w:p>
    <w:p w14:paraId="6503750E" w14:textId="66F90B51" w:rsidR="008740BC" w:rsidRPr="008740BC" w:rsidRDefault="008740BC" w:rsidP="008740BC">
      <w:pPr>
        <w:pStyle w:val="ListParagraph"/>
        <w:numPr>
          <w:ilvl w:val="1"/>
          <w:numId w:val="4"/>
        </w:numPr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740BC">
        <w:rPr>
          <w:rFonts w:ascii="Calibri" w:hAnsi="Calibri" w:cs="Calibri"/>
          <w:b/>
          <w:bCs/>
          <w:color w:val="000000"/>
          <w:sz w:val="22"/>
          <w:szCs w:val="22"/>
        </w:rPr>
        <w:t>Action SJW and SM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8740BC">
        <w:rPr>
          <w:rFonts w:ascii="Calibri" w:hAnsi="Calibri" w:cs="Calibri"/>
          <w:color w:val="000000"/>
          <w:sz w:val="22"/>
          <w:szCs w:val="22"/>
        </w:rPr>
        <w:t xml:space="preserve"> to work on the finance policy</w:t>
      </w:r>
      <w:r>
        <w:rPr>
          <w:rFonts w:ascii="Calibri" w:hAnsi="Calibri" w:cs="Calibri"/>
          <w:color w:val="000000"/>
          <w:sz w:val="22"/>
          <w:szCs w:val="22"/>
        </w:rPr>
        <w:t>, including reserves policy</w:t>
      </w:r>
    </w:p>
    <w:p w14:paraId="2EA9CFF1" w14:textId="45A54159" w:rsidR="00E06602" w:rsidRPr="00027A00" w:rsidRDefault="00E06602" w:rsidP="00E06602">
      <w:pPr>
        <w:rPr>
          <w:rFonts w:ascii="Calibri" w:hAnsi="Calibri" w:cs="Calibri"/>
          <w:color w:val="000000"/>
          <w:sz w:val="16"/>
          <w:szCs w:val="16"/>
        </w:rPr>
      </w:pPr>
    </w:p>
    <w:p w14:paraId="0431F125" w14:textId="68D56DB7" w:rsidR="00E06602" w:rsidRPr="00E832E7" w:rsidRDefault="00E06602" w:rsidP="00E06602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Strategy section: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8849A8">
        <w:rPr>
          <w:rFonts w:ascii="Calibri" w:hAnsi="Calibri" w:cs="Calibri"/>
          <w:b/>
          <w:bCs/>
          <w:i/>
          <w:iCs/>
          <w:color w:val="1F4E79" w:themeColor="accent5" w:themeShade="80"/>
        </w:rPr>
        <w:t>N/a</w:t>
      </w:r>
    </w:p>
    <w:p w14:paraId="527DE4DF" w14:textId="095875F2" w:rsidR="00E06602" w:rsidRDefault="008849A8" w:rsidP="002C454C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items this meeting</w:t>
      </w:r>
    </w:p>
    <w:p w14:paraId="21B1856E" w14:textId="77777777" w:rsidR="002C454C" w:rsidRPr="00027A00" w:rsidRDefault="002C454C" w:rsidP="002C454C">
      <w:pPr>
        <w:pStyle w:val="ListParagraph"/>
        <w:spacing w:before="0" w:beforeAutospacing="0" w:after="0" w:afterAutospacing="0"/>
        <w:ind w:left="714"/>
        <w:rPr>
          <w:rFonts w:ascii="Calibri" w:hAnsi="Calibri" w:cs="Calibri"/>
          <w:color w:val="000000"/>
          <w:sz w:val="16"/>
          <w:szCs w:val="16"/>
        </w:rPr>
      </w:pPr>
    </w:p>
    <w:p w14:paraId="4961E256" w14:textId="33BEE26F" w:rsidR="00F15F7F" w:rsidRPr="002C12E5" w:rsidRDefault="00F15F7F" w:rsidP="00F15F7F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Meeting closure section: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:45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21:00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</w:p>
    <w:p w14:paraId="276A5A79" w14:textId="0798A01C" w:rsidR="005E5F6C" w:rsidRDefault="00F15F35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A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ny other busines</w:t>
      </w:r>
      <w:r w:rsidR="00B36FD2" w:rsidRPr="005E5F6C">
        <w:rPr>
          <w:rFonts w:ascii="Calibri" w:hAnsi="Calibri" w:cs="Calibri"/>
          <w:color w:val="000000"/>
          <w:sz w:val="22"/>
          <w:szCs w:val="22"/>
        </w:rPr>
        <w:t>s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12E5" w:rsidRPr="005E5F6C">
        <w:rPr>
          <w:rFonts w:ascii="Calibri" w:hAnsi="Calibri" w:cs="Calibri"/>
          <w:i/>
          <w:iCs/>
          <w:color w:val="000000"/>
          <w:sz w:val="22"/>
          <w:szCs w:val="22"/>
        </w:rPr>
        <w:t>– please notify Chair 24 hours in advance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05431742" w14:textId="26877BBA" w:rsidR="008740BC" w:rsidRDefault="008740BC" w:rsidP="008740BC">
      <w:pPr>
        <w:pStyle w:val="ListParagraph"/>
        <w:numPr>
          <w:ilvl w:val="1"/>
          <w:numId w:val="4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SB: is there any funds available for dis</w:t>
      </w:r>
      <w:r w:rsidR="00216D60">
        <w:rPr>
          <w:rFonts w:ascii="Calibri" w:hAnsi="Calibri" w:cs="Calibri"/>
          <w:color w:val="000000"/>
          <w:sz w:val="22"/>
          <w:szCs w:val="22"/>
        </w:rPr>
        <w:t>bu</w:t>
      </w:r>
      <w:r>
        <w:rPr>
          <w:rFonts w:ascii="Calibri" w:hAnsi="Calibri" w:cs="Calibri"/>
          <w:color w:val="000000"/>
          <w:sz w:val="22"/>
          <w:szCs w:val="22"/>
        </w:rPr>
        <w:t>rsement</w:t>
      </w:r>
      <w:r w:rsidR="00216D60">
        <w:rPr>
          <w:rFonts w:ascii="Calibri" w:hAnsi="Calibri" w:cs="Calibri"/>
          <w:color w:val="000000"/>
          <w:sz w:val="22"/>
          <w:szCs w:val="22"/>
        </w:rPr>
        <w:t>?</w:t>
      </w:r>
    </w:p>
    <w:p w14:paraId="256CA6F0" w14:textId="063437BC" w:rsidR="00216D60" w:rsidRPr="00E06602" w:rsidRDefault="00222711" w:rsidP="00222711">
      <w:pPr>
        <w:pStyle w:val="ListParagraph"/>
        <w:numPr>
          <w:ilvl w:val="2"/>
          <w:numId w:val="4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SJW: work out reserves policy first and then consider</w:t>
      </w:r>
    </w:p>
    <w:p w14:paraId="0E13C6C3" w14:textId="77777777" w:rsidR="00216D60" w:rsidRDefault="00F15F35" w:rsidP="005E5F6C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Date of next meetin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g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– </w:t>
      </w:r>
    </w:p>
    <w:p w14:paraId="5328E324" w14:textId="29C2407A" w:rsidR="00B435D3" w:rsidRDefault="00216D60" w:rsidP="00216D60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Wednesday 13</w:t>
      </w:r>
      <w:r w:rsidR="004D5573" w:rsidRPr="004D5573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D55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0E00">
        <w:rPr>
          <w:rFonts w:ascii="Calibri" w:hAnsi="Calibri" w:cs="Calibri"/>
          <w:color w:val="000000"/>
          <w:sz w:val="22"/>
          <w:szCs w:val="22"/>
        </w:rPr>
        <w:t>July</w:t>
      </w:r>
      <w:r w:rsidR="0009735E">
        <w:rPr>
          <w:rFonts w:ascii="Calibri" w:hAnsi="Calibri" w:cs="Calibri"/>
          <w:color w:val="000000"/>
          <w:sz w:val="22"/>
          <w:szCs w:val="22"/>
        </w:rPr>
        <w:t xml:space="preserve"> 2022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>zoom</w:t>
      </w:r>
    </w:p>
    <w:p w14:paraId="1C30459D" w14:textId="77777777" w:rsidR="00216D60" w:rsidRPr="00222711" w:rsidRDefault="00216D60" w:rsidP="00222711">
      <w:pPr>
        <w:rPr>
          <w:rFonts w:ascii="Calibri" w:hAnsi="Calibri" w:cs="Calibri"/>
          <w:color w:val="000000"/>
          <w:sz w:val="22"/>
          <w:szCs w:val="22"/>
        </w:rPr>
      </w:pPr>
    </w:p>
    <w:sectPr w:rsidR="00216D60" w:rsidRPr="00222711" w:rsidSect="00D43607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1F92" w14:textId="77777777" w:rsidR="007F2B98" w:rsidRDefault="007F2B98" w:rsidP="00F15F35">
      <w:r>
        <w:separator/>
      </w:r>
    </w:p>
  </w:endnote>
  <w:endnote w:type="continuationSeparator" w:id="0">
    <w:p w14:paraId="28FFA74A" w14:textId="77777777" w:rsidR="007F2B98" w:rsidRDefault="007F2B98" w:rsidP="00F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DB9A" w14:textId="77777777" w:rsidR="007F2B98" w:rsidRDefault="007F2B98" w:rsidP="00F15F35">
      <w:r>
        <w:separator/>
      </w:r>
    </w:p>
  </w:footnote>
  <w:footnote w:type="continuationSeparator" w:id="0">
    <w:p w14:paraId="3ACA92E8" w14:textId="77777777" w:rsidR="007F2B98" w:rsidRDefault="007F2B98" w:rsidP="00F1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CD4" w14:textId="231C8DB6" w:rsidR="00F15F35" w:rsidRDefault="00F15F35">
    <w:pPr>
      <w:pStyle w:val="Header"/>
    </w:pPr>
    <w:r>
      <w:rPr>
        <w:noProof/>
      </w:rPr>
      <w:drawing>
        <wp:inline distT="0" distB="0" distL="0" distR="0" wp14:anchorId="19753BE3" wp14:editId="5087617F">
          <wp:extent cx="479778" cy="64961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21 cred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17" cy="6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E4B"/>
    <w:multiLevelType w:val="multilevel"/>
    <w:tmpl w:val="4D2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62D6"/>
    <w:multiLevelType w:val="hybridMultilevel"/>
    <w:tmpl w:val="F8546406"/>
    <w:lvl w:ilvl="0" w:tplc="DA56D7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6A0"/>
    <w:multiLevelType w:val="hybridMultilevel"/>
    <w:tmpl w:val="74B02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592A"/>
    <w:multiLevelType w:val="hybridMultilevel"/>
    <w:tmpl w:val="C970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5A66"/>
    <w:multiLevelType w:val="multilevel"/>
    <w:tmpl w:val="69542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14181"/>
    <w:multiLevelType w:val="multilevel"/>
    <w:tmpl w:val="70F28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750097">
    <w:abstractNumId w:val="0"/>
  </w:num>
  <w:num w:numId="2" w16cid:durableId="1962689694">
    <w:abstractNumId w:val="4"/>
  </w:num>
  <w:num w:numId="3" w16cid:durableId="1590232561">
    <w:abstractNumId w:val="5"/>
  </w:num>
  <w:num w:numId="4" w16cid:durableId="1664551009">
    <w:abstractNumId w:val="1"/>
  </w:num>
  <w:num w:numId="5" w16cid:durableId="575281883">
    <w:abstractNumId w:val="3"/>
  </w:num>
  <w:num w:numId="6" w16cid:durableId="67083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35"/>
    <w:rsid w:val="000015C8"/>
    <w:rsid w:val="00002A00"/>
    <w:rsid w:val="00020A07"/>
    <w:rsid w:val="00027A00"/>
    <w:rsid w:val="00041FF4"/>
    <w:rsid w:val="0005228C"/>
    <w:rsid w:val="000769BE"/>
    <w:rsid w:val="00096545"/>
    <w:rsid w:val="0009735E"/>
    <w:rsid w:val="000A6A86"/>
    <w:rsid w:val="000C2D88"/>
    <w:rsid w:val="000C5903"/>
    <w:rsid w:val="000C79BE"/>
    <w:rsid w:val="0013208C"/>
    <w:rsid w:val="001718BC"/>
    <w:rsid w:val="0019445C"/>
    <w:rsid w:val="00196037"/>
    <w:rsid w:val="002006AE"/>
    <w:rsid w:val="00216D60"/>
    <w:rsid w:val="00222711"/>
    <w:rsid w:val="00292227"/>
    <w:rsid w:val="002B1CD6"/>
    <w:rsid w:val="002C12E5"/>
    <w:rsid w:val="002C454C"/>
    <w:rsid w:val="002F4EA4"/>
    <w:rsid w:val="00331ACC"/>
    <w:rsid w:val="00337EB2"/>
    <w:rsid w:val="003828C0"/>
    <w:rsid w:val="003B0E00"/>
    <w:rsid w:val="003B2809"/>
    <w:rsid w:val="003E24DD"/>
    <w:rsid w:val="00405ABF"/>
    <w:rsid w:val="00454A85"/>
    <w:rsid w:val="0047226F"/>
    <w:rsid w:val="004A318E"/>
    <w:rsid w:val="004C3E15"/>
    <w:rsid w:val="004D5278"/>
    <w:rsid w:val="004D5573"/>
    <w:rsid w:val="004E3884"/>
    <w:rsid w:val="004E5009"/>
    <w:rsid w:val="004F4C30"/>
    <w:rsid w:val="0050502E"/>
    <w:rsid w:val="005338C8"/>
    <w:rsid w:val="00535CC1"/>
    <w:rsid w:val="00551688"/>
    <w:rsid w:val="00554A05"/>
    <w:rsid w:val="00555272"/>
    <w:rsid w:val="0055563D"/>
    <w:rsid w:val="00555DC4"/>
    <w:rsid w:val="00557066"/>
    <w:rsid w:val="00562649"/>
    <w:rsid w:val="00576102"/>
    <w:rsid w:val="005C25DA"/>
    <w:rsid w:val="005E3366"/>
    <w:rsid w:val="005E5F6C"/>
    <w:rsid w:val="00601E2A"/>
    <w:rsid w:val="00603C4B"/>
    <w:rsid w:val="006069C5"/>
    <w:rsid w:val="00636992"/>
    <w:rsid w:val="00647D36"/>
    <w:rsid w:val="0065764B"/>
    <w:rsid w:val="00670492"/>
    <w:rsid w:val="006D43F5"/>
    <w:rsid w:val="006F479C"/>
    <w:rsid w:val="007134BA"/>
    <w:rsid w:val="00726E75"/>
    <w:rsid w:val="00733ADC"/>
    <w:rsid w:val="00741098"/>
    <w:rsid w:val="007776B4"/>
    <w:rsid w:val="0079281C"/>
    <w:rsid w:val="0079557B"/>
    <w:rsid w:val="007A6D45"/>
    <w:rsid w:val="007F2B98"/>
    <w:rsid w:val="007F4685"/>
    <w:rsid w:val="00821FC7"/>
    <w:rsid w:val="0084491B"/>
    <w:rsid w:val="00852E55"/>
    <w:rsid w:val="00853352"/>
    <w:rsid w:val="00863E3E"/>
    <w:rsid w:val="00867C9A"/>
    <w:rsid w:val="008740BC"/>
    <w:rsid w:val="00875CA1"/>
    <w:rsid w:val="008849A8"/>
    <w:rsid w:val="00895E98"/>
    <w:rsid w:val="0089624C"/>
    <w:rsid w:val="00896AD2"/>
    <w:rsid w:val="008B7CDD"/>
    <w:rsid w:val="008D321D"/>
    <w:rsid w:val="008E18B4"/>
    <w:rsid w:val="008F2FD7"/>
    <w:rsid w:val="00914A64"/>
    <w:rsid w:val="009A2733"/>
    <w:rsid w:val="009D5F7A"/>
    <w:rsid w:val="009E28B0"/>
    <w:rsid w:val="009F1594"/>
    <w:rsid w:val="00A221C4"/>
    <w:rsid w:val="00A41961"/>
    <w:rsid w:val="00AA2211"/>
    <w:rsid w:val="00AB5AF3"/>
    <w:rsid w:val="00AE1415"/>
    <w:rsid w:val="00AF4770"/>
    <w:rsid w:val="00B36484"/>
    <w:rsid w:val="00B36FD2"/>
    <w:rsid w:val="00B435D3"/>
    <w:rsid w:val="00B56DEA"/>
    <w:rsid w:val="00B5795C"/>
    <w:rsid w:val="00BA2DD0"/>
    <w:rsid w:val="00BA3F6D"/>
    <w:rsid w:val="00BE0D40"/>
    <w:rsid w:val="00BF4481"/>
    <w:rsid w:val="00BF5EBE"/>
    <w:rsid w:val="00C162E7"/>
    <w:rsid w:val="00C219F6"/>
    <w:rsid w:val="00C26CAA"/>
    <w:rsid w:val="00C30552"/>
    <w:rsid w:val="00C50E9D"/>
    <w:rsid w:val="00C61DC1"/>
    <w:rsid w:val="00CD36DA"/>
    <w:rsid w:val="00CE54D2"/>
    <w:rsid w:val="00D43607"/>
    <w:rsid w:val="00D46EE7"/>
    <w:rsid w:val="00D64D8D"/>
    <w:rsid w:val="00D70085"/>
    <w:rsid w:val="00DA6E30"/>
    <w:rsid w:val="00DB3BF3"/>
    <w:rsid w:val="00DD5031"/>
    <w:rsid w:val="00DE7258"/>
    <w:rsid w:val="00E06602"/>
    <w:rsid w:val="00E35418"/>
    <w:rsid w:val="00E37E28"/>
    <w:rsid w:val="00E44937"/>
    <w:rsid w:val="00E47DC8"/>
    <w:rsid w:val="00E77BAA"/>
    <w:rsid w:val="00E832E7"/>
    <w:rsid w:val="00E914A3"/>
    <w:rsid w:val="00EA2E92"/>
    <w:rsid w:val="00EA593A"/>
    <w:rsid w:val="00ED11A0"/>
    <w:rsid w:val="00ED337D"/>
    <w:rsid w:val="00ED69D3"/>
    <w:rsid w:val="00EF16F9"/>
    <w:rsid w:val="00F15F35"/>
    <w:rsid w:val="00F15F7F"/>
    <w:rsid w:val="00F23DAF"/>
    <w:rsid w:val="00F63D88"/>
    <w:rsid w:val="00F752EC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CE7"/>
  <w15:chartTrackingRefBased/>
  <w15:docId w15:val="{B3B2F133-60AF-EE42-900C-4FD3A62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F35"/>
  </w:style>
  <w:style w:type="paragraph" w:styleId="ListParagraph">
    <w:name w:val="List Paragraph"/>
    <w:basedOn w:val="Normal"/>
    <w:uiPriority w:val="34"/>
    <w:qFormat/>
    <w:rsid w:val="00F15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35"/>
  </w:style>
  <w:style w:type="paragraph" w:styleId="Footer">
    <w:name w:val="footer"/>
    <w:basedOn w:val="Normal"/>
    <w:link w:val="Foot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35"/>
  </w:style>
  <w:style w:type="character" w:styleId="Hyperlink">
    <w:name w:val="Hyperlink"/>
    <w:basedOn w:val="DefaultParagraphFont"/>
    <w:uiPriority w:val="99"/>
    <w:unhideWhenUsed/>
    <w:rsid w:val="00F63D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63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F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C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Wareham</dc:creator>
  <cp:keywords/>
  <dc:description/>
  <cp:lastModifiedBy>Simon Wareham</cp:lastModifiedBy>
  <cp:revision>2</cp:revision>
  <dcterms:created xsi:type="dcterms:W3CDTF">2022-06-17T19:02:00Z</dcterms:created>
  <dcterms:modified xsi:type="dcterms:W3CDTF">2022-06-17T19:02:00Z</dcterms:modified>
</cp:coreProperties>
</file>